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86B" w:rsidRPr="0061363E" w:rsidRDefault="0094286B" w:rsidP="0094286B">
      <w:pPr>
        <w:rPr>
          <w:rFonts w:asciiTheme="minorHAnsi" w:hAnsiTheme="minorHAnsi" w:cstheme="minorHAnsi"/>
          <w:sz w:val="22"/>
          <w:szCs w:val="22"/>
        </w:rPr>
      </w:pPr>
      <w:r w:rsidRPr="0061363E">
        <w:rPr>
          <w:rFonts w:asciiTheme="minorHAnsi" w:hAnsiTheme="minorHAnsi" w:cstheme="minorHAnsi"/>
          <w:sz w:val="22"/>
          <w:szCs w:val="22"/>
        </w:rPr>
        <w:t>The Trustees of German Township, Fulton County, Ohio met in regular session for conducting business of the township.</w:t>
      </w:r>
    </w:p>
    <w:p w:rsidR="0094286B" w:rsidRPr="0061363E" w:rsidRDefault="0094286B" w:rsidP="0094286B">
      <w:pPr>
        <w:rPr>
          <w:rFonts w:asciiTheme="minorHAnsi" w:hAnsiTheme="minorHAnsi" w:cstheme="minorHAnsi"/>
          <w:sz w:val="22"/>
          <w:szCs w:val="22"/>
        </w:rPr>
      </w:pPr>
    </w:p>
    <w:p w:rsidR="0094286B" w:rsidRPr="0061363E" w:rsidRDefault="0094286B" w:rsidP="0094286B">
      <w:pPr>
        <w:rPr>
          <w:rFonts w:asciiTheme="minorHAnsi" w:hAnsiTheme="minorHAnsi" w:cstheme="minorHAnsi"/>
          <w:sz w:val="22"/>
          <w:szCs w:val="22"/>
        </w:rPr>
      </w:pPr>
      <w:r>
        <w:rPr>
          <w:rFonts w:asciiTheme="minorHAnsi" w:hAnsiTheme="minorHAnsi" w:cstheme="minorHAnsi"/>
          <w:sz w:val="22"/>
          <w:szCs w:val="22"/>
        </w:rPr>
        <w:t>Joe</w:t>
      </w:r>
      <w:r w:rsidRPr="0061363E">
        <w:rPr>
          <w:rFonts w:asciiTheme="minorHAnsi" w:hAnsiTheme="minorHAnsi" w:cstheme="minorHAnsi"/>
          <w:sz w:val="22"/>
          <w:szCs w:val="22"/>
        </w:rPr>
        <w:t xml:space="preserve"> calle</w:t>
      </w:r>
      <w:r w:rsidR="00FE71B5">
        <w:rPr>
          <w:rFonts w:asciiTheme="minorHAnsi" w:hAnsiTheme="minorHAnsi" w:cstheme="minorHAnsi"/>
          <w:sz w:val="22"/>
          <w:szCs w:val="22"/>
        </w:rPr>
        <w:t>d the meeting to order at 7:00 p</w:t>
      </w:r>
      <w:r w:rsidRPr="0061363E">
        <w:rPr>
          <w:rFonts w:asciiTheme="minorHAnsi" w:hAnsiTheme="minorHAnsi" w:cstheme="minorHAnsi"/>
          <w:sz w:val="22"/>
          <w:szCs w:val="22"/>
        </w:rPr>
        <w:t>m.</w:t>
      </w:r>
    </w:p>
    <w:p w:rsidR="0094286B" w:rsidRPr="0061363E" w:rsidRDefault="0094286B" w:rsidP="0094286B">
      <w:pPr>
        <w:rPr>
          <w:rFonts w:asciiTheme="minorHAnsi" w:hAnsiTheme="minorHAnsi" w:cstheme="minorHAnsi"/>
          <w:sz w:val="22"/>
          <w:szCs w:val="22"/>
        </w:rPr>
      </w:pPr>
    </w:p>
    <w:p w:rsidR="0094286B" w:rsidRDefault="0094286B" w:rsidP="0094286B">
      <w:pPr>
        <w:rPr>
          <w:rFonts w:asciiTheme="minorHAnsi" w:hAnsiTheme="minorHAnsi" w:cstheme="minorHAnsi"/>
          <w:sz w:val="22"/>
          <w:szCs w:val="22"/>
        </w:rPr>
      </w:pPr>
      <w:r w:rsidRPr="0061363E">
        <w:rPr>
          <w:rFonts w:asciiTheme="minorHAnsi" w:hAnsiTheme="minorHAnsi" w:cstheme="minorHAnsi"/>
          <w:sz w:val="22"/>
          <w:szCs w:val="22"/>
        </w:rPr>
        <w:t>Present:  Andy Brod</w:t>
      </w:r>
      <w:r>
        <w:rPr>
          <w:rFonts w:asciiTheme="minorHAnsi" w:hAnsiTheme="minorHAnsi" w:cstheme="minorHAnsi"/>
          <w:sz w:val="22"/>
          <w:szCs w:val="22"/>
        </w:rPr>
        <w:t xml:space="preserve">beck, Joe Short, </w:t>
      </w:r>
      <w:r w:rsidRPr="0061363E">
        <w:rPr>
          <w:rFonts w:asciiTheme="minorHAnsi" w:hAnsiTheme="minorHAnsi" w:cstheme="minorHAnsi"/>
          <w:sz w:val="22"/>
          <w:szCs w:val="22"/>
        </w:rPr>
        <w:t>Keith Short</w:t>
      </w:r>
    </w:p>
    <w:p w:rsidR="0094286B" w:rsidRDefault="0094286B" w:rsidP="0094286B">
      <w:pPr>
        <w:rPr>
          <w:rFonts w:asciiTheme="minorHAnsi" w:hAnsiTheme="minorHAnsi" w:cstheme="minorHAnsi"/>
          <w:sz w:val="22"/>
          <w:szCs w:val="22"/>
        </w:rPr>
      </w:pPr>
    </w:p>
    <w:p w:rsidR="0094286B" w:rsidRDefault="0094286B" w:rsidP="0094286B">
      <w:pPr>
        <w:rPr>
          <w:rFonts w:asciiTheme="minorHAnsi" w:hAnsiTheme="minorHAnsi" w:cstheme="minorHAnsi"/>
          <w:sz w:val="22"/>
          <w:szCs w:val="22"/>
        </w:rPr>
      </w:pPr>
      <w:r>
        <w:rPr>
          <w:rFonts w:asciiTheme="minorHAnsi" w:hAnsiTheme="minorHAnsi" w:cstheme="minorHAnsi"/>
          <w:sz w:val="22"/>
          <w:szCs w:val="22"/>
        </w:rPr>
        <w:t>Absent:  Kenneth Leupp</w:t>
      </w:r>
    </w:p>
    <w:p w:rsidR="00B25C3A" w:rsidRDefault="00B25C3A" w:rsidP="0094286B">
      <w:pPr>
        <w:rPr>
          <w:rFonts w:asciiTheme="minorHAnsi" w:hAnsiTheme="minorHAnsi" w:cstheme="minorHAnsi"/>
          <w:sz w:val="22"/>
          <w:szCs w:val="22"/>
        </w:rPr>
      </w:pPr>
    </w:p>
    <w:p w:rsidR="00B25C3A" w:rsidRDefault="00FE71B5" w:rsidP="0094286B">
      <w:pPr>
        <w:rPr>
          <w:rFonts w:asciiTheme="minorHAnsi" w:hAnsiTheme="minorHAnsi" w:cstheme="minorHAnsi"/>
          <w:sz w:val="22"/>
          <w:szCs w:val="22"/>
        </w:rPr>
      </w:pPr>
      <w:r>
        <w:rPr>
          <w:rFonts w:asciiTheme="minorHAnsi" w:hAnsiTheme="minorHAnsi" w:cstheme="minorHAnsi"/>
          <w:sz w:val="22"/>
          <w:szCs w:val="22"/>
        </w:rPr>
        <w:t xml:space="preserve">Guests:  </w:t>
      </w:r>
      <w:r w:rsidR="00B64154">
        <w:rPr>
          <w:rFonts w:asciiTheme="minorHAnsi" w:hAnsiTheme="minorHAnsi" w:cstheme="minorHAnsi"/>
          <w:sz w:val="22"/>
          <w:szCs w:val="22"/>
        </w:rPr>
        <w:t>Josh King, Justin Bentley</w:t>
      </w:r>
      <w:r w:rsidR="00B25C3A">
        <w:rPr>
          <w:rFonts w:asciiTheme="minorHAnsi" w:hAnsiTheme="minorHAnsi" w:cstheme="minorHAnsi"/>
          <w:sz w:val="22"/>
          <w:szCs w:val="22"/>
        </w:rPr>
        <w:t xml:space="preserve">, </w:t>
      </w:r>
      <w:r w:rsidR="00B64154">
        <w:rPr>
          <w:rFonts w:asciiTheme="minorHAnsi" w:hAnsiTheme="minorHAnsi" w:cstheme="minorHAnsi"/>
          <w:sz w:val="22"/>
          <w:szCs w:val="22"/>
        </w:rPr>
        <w:t xml:space="preserve">Bob Apger, </w:t>
      </w:r>
      <w:r w:rsidR="00073D3A">
        <w:rPr>
          <w:rFonts w:asciiTheme="minorHAnsi" w:hAnsiTheme="minorHAnsi" w:cstheme="minorHAnsi"/>
          <w:sz w:val="22"/>
          <w:szCs w:val="22"/>
        </w:rPr>
        <w:t>Jeff Litigot</w:t>
      </w:r>
    </w:p>
    <w:p w:rsidR="00502C5D" w:rsidRDefault="00502C5D" w:rsidP="0094286B">
      <w:pPr>
        <w:rPr>
          <w:rFonts w:asciiTheme="minorHAnsi" w:hAnsiTheme="minorHAnsi" w:cstheme="minorHAnsi"/>
          <w:sz w:val="22"/>
          <w:szCs w:val="22"/>
        </w:rPr>
      </w:pPr>
    </w:p>
    <w:p w:rsidR="00502C5D" w:rsidRDefault="00502C5D" w:rsidP="0094286B">
      <w:pPr>
        <w:rPr>
          <w:rFonts w:asciiTheme="minorHAnsi" w:hAnsiTheme="minorHAnsi" w:cstheme="minorHAnsi"/>
          <w:sz w:val="22"/>
          <w:szCs w:val="22"/>
        </w:rPr>
      </w:pPr>
      <w:r>
        <w:rPr>
          <w:rFonts w:asciiTheme="minorHAnsi" w:hAnsiTheme="minorHAnsi" w:cstheme="minorHAnsi"/>
          <w:sz w:val="22"/>
          <w:szCs w:val="22"/>
        </w:rPr>
        <w:t>Justin Bentley</w:t>
      </w:r>
      <w:r w:rsidR="005B3D24">
        <w:rPr>
          <w:rFonts w:asciiTheme="minorHAnsi" w:hAnsiTheme="minorHAnsi" w:cstheme="minorHAnsi"/>
          <w:sz w:val="22"/>
          <w:szCs w:val="22"/>
        </w:rPr>
        <w:t xml:space="preserve"> has an </w:t>
      </w:r>
      <w:r w:rsidR="00134E86">
        <w:rPr>
          <w:rFonts w:asciiTheme="minorHAnsi" w:hAnsiTheme="minorHAnsi" w:cstheme="minorHAnsi"/>
          <w:sz w:val="22"/>
          <w:szCs w:val="22"/>
        </w:rPr>
        <w:t>alley behind his house in Burlington</w:t>
      </w:r>
      <w:r w:rsidR="005B3D24">
        <w:rPr>
          <w:rFonts w:asciiTheme="minorHAnsi" w:hAnsiTheme="minorHAnsi" w:cstheme="minorHAnsi"/>
          <w:sz w:val="22"/>
          <w:szCs w:val="22"/>
        </w:rPr>
        <w:t xml:space="preserve"> and asked if he could have gravel put down or if he could put gravel down so he could park his truck in the alley.</w:t>
      </w:r>
      <w:r>
        <w:rPr>
          <w:rFonts w:asciiTheme="minorHAnsi" w:hAnsiTheme="minorHAnsi" w:cstheme="minorHAnsi"/>
          <w:sz w:val="22"/>
          <w:szCs w:val="22"/>
        </w:rPr>
        <w:t xml:space="preserve"> </w:t>
      </w:r>
      <w:r w:rsidR="005B3D24">
        <w:rPr>
          <w:rFonts w:asciiTheme="minorHAnsi" w:hAnsiTheme="minorHAnsi" w:cstheme="minorHAnsi"/>
          <w:sz w:val="22"/>
          <w:szCs w:val="22"/>
        </w:rPr>
        <w:t>Joe said the Township would need to find out where the road right of way is before making a decision.</w:t>
      </w:r>
      <w:r w:rsidR="00073D3A">
        <w:rPr>
          <w:rFonts w:asciiTheme="minorHAnsi" w:hAnsiTheme="minorHAnsi" w:cstheme="minorHAnsi"/>
          <w:sz w:val="22"/>
          <w:szCs w:val="22"/>
        </w:rPr>
        <w:t xml:space="preserve">  The Fulton County Engineer’s office will be contacted to survey the property so we know where the boundaries are.</w:t>
      </w:r>
    </w:p>
    <w:p w:rsidR="0094286B" w:rsidRDefault="0094286B" w:rsidP="0094286B">
      <w:pPr>
        <w:rPr>
          <w:rFonts w:asciiTheme="minorHAnsi" w:hAnsiTheme="minorHAnsi" w:cstheme="minorHAnsi"/>
          <w:sz w:val="22"/>
          <w:szCs w:val="22"/>
        </w:rPr>
      </w:pPr>
    </w:p>
    <w:p w:rsidR="005B3D24" w:rsidRDefault="005B3D24" w:rsidP="005B3D24">
      <w:pPr>
        <w:rPr>
          <w:sz w:val="22"/>
          <w:szCs w:val="22"/>
        </w:rPr>
      </w:pPr>
      <w:r>
        <w:rPr>
          <w:sz w:val="22"/>
          <w:szCs w:val="22"/>
        </w:rPr>
        <w:t xml:space="preserve">There was a discussion regarding the Lease for the building at 5001 State Route 66 between Xtreme Automotive, LLC and German Township. </w:t>
      </w:r>
      <w:r w:rsidR="00134E86">
        <w:rPr>
          <w:sz w:val="22"/>
          <w:szCs w:val="22"/>
        </w:rPr>
        <w:t xml:space="preserve"> Andy made a motion to allow both the Lessor and the Lessee to be able to terminate the agreement by a ninety days prior written notice and to keep the monthly rent at $250.00 per month plus Extreme pays the real estate taxes.</w:t>
      </w:r>
      <w:r>
        <w:rPr>
          <w:sz w:val="22"/>
          <w:szCs w:val="22"/>
        </w:rPr>
        <w:t xml:space="preserve"> </w:t>
      </w:r>
      <w:r w:rsidR="00134E86">
        <w:rPr>
          <w:sz w:val="22"/>
          <w:szCs w:val="22"/>
        </w:rPr>
        <w:t xml:space="preserve"> Joe seconded the motion.  </w:t>
      </w:r>
      <w:r w:rsidR="00C360E5">
        <w:rPr>
          <w:sz w:val="22"/>
          <w:szCs w:val="22"/>
        </w:rPr>
        <w:t xml:space="preserve">The motion passed with two yes votes and no negative votes.  </w:t>
      </w:r>
      <w:r>
        <w:rPr>
          <w:sz w:val="22"/>
          <w:szCs w:val="22"/>
        </w:rPr>
        <w:t xml:space="preserve">Jeff will take the </w:t>
      </w:r>
      <w:r w:rsidR="00134E86">
        <w:rPr>
          <w:sz w:val="22"/>
          <w:szCs w:val="22"/>
        </w:rPr>
        <w:t>agreement, review it with Olley Short,</w:t>
      </w:r>
      <w:r>
        <w:rPr>
          <w:sz w:val="22"/>
          <w:szCs w:val="22"/>
        </w:rPr>
        <w:t xml:space="preserve"> and contact Keith when they are ready to sign the lease</w:t>
      </w:r>
      <w:r w:rsidR="00FD7310">
        <w:rPr>
          <w:sz w:val="22"/>
          <w:szCs w:val="22"/>
        </w:rPr>
        <w:t xml:space="preserve"> (attachment 08-07-18)</w:t>
      </w:r>
      <w:r>
        <w:rPr>
          <w:sz w:val="22"/>
          <w:szCs w:val="22"/>
        </w:rPr>
        <w:t>.</w:t>
      </w:r>
    </w:p>
    <w:p w:rsidR="00C360E5" w:rsidRDefault="00C360E5" w:rsidP="005B3D24">
      <w:pPr>
        <w:rPr>
          <w:sz w:val="22"/>
          <w:szCs w:val="22"/>
        </w:rPr>
      </w:pPr>
    </w:p>
    <w:p w:rsidR="00C360E5" w:rsidRDefault="00C360E5" w:rsidP="005B3D24">
      <w:pPr>
        <w:rPr>
          <w:sz w:val="22"/>
          <w:szCs w:val="22"/>
        </w:rPr>
      </w:pPr>
      <w:r>
        <w:rPr>
          <w:sz w:val="22"/>
          <w:szCs w:val="22"/>
        </w:rPr>
        <w:t xml:space="preserve">Robert Apger looked at a building that could possibly be moved to Johnson Cemetery and said it would be much larger than the present one.  The Trustees will need to talk with owner about moving </w:t>
      </w:r>
      <w:r w:rsidR="00073D3A">
        <w:rPr>
          <w:sz w:val="22"/>
          <w:szCs w:val="22"/>
        </w:rPr>
        <w:t xml:space="preserve">it </w:t>
      </w:r>
      <w:r>
        <w:rPr>
          <w:sz w:val="22"/>
          <w:szCs w:val="22"/>
        </w:rPr>
        <w:t xml:space="preserve">and </w:t>
      </w:r>
      <w:r w:rsidR="00F4663D">
        <w:rPr>
          <w:sz w:val="22"/>
          <w:szCs w:val="22"/>
        </w:rPr>
        <w:t>to</w:t>
      </w:r>
      <w:r w:rsidR="00073D3A">
        <w:rPr>
          <w:sz w:val="22"/>
          <w:szCs w:val="22"/>
        </w:rPr>
        <w:t xml:space="preserve"> </w:t>
      </w:r>
      <w:r>
        <w:rPr>
          <w:sz w:val="22"/>
          <w:szCs w:val="22"/>
        </w:rPr>
        <w:t>consider whe</w:t>
      </w:r>
      <w:r w:rsidR="00F4663D">
        <w:rPr>
          <w:sz w:val="22"/>
          <w:szCs w:val="22"/>
        </w:rPr>
        <w:t xml:space="preserve">ther it would be feasible to </w:t>
      </w:r>
      <w:r>
        <w:rPr>
          <w:sz w:val="22"/>
          <w:szCs w:val="22"/>
        </w:rPr>
        <w:t>move</w:t>
      </w:r>
      <w:r w:rsidR="00F4663D">
        <w:rPr>
          <w:sz w:val="22"/>
          <w:szCs w:val="22"/>
        </w:rPr>
        <w:t xml:space="preserve"> it</w:t>
      </w:r>
      <w:r>
        <w:rPr>
          <w:sz w:val="22"/>
          <w:szCs w:val="22"/>
        </w:rPr>
        <w:t>.</w:t>
      </w:r>
    </w:p>
    <w:p w:rsidR="005B3D24" w:rsidRDefault="005B3D24" w:rsidP="005B3D24">
      <w:pPr>
        <w:rPr>
          <w:sz w:val="22"/>
          <w:szCs w:val="22"/>
        </w:rPr>
      </w:pPr>
    </w:p>
    <w:p w:rsidR="0094286B" w:rsidRDefault="0094286B" w:rsidP="0094286B">
      <w:pPr>
        <w:rPr>
          <w:sz w:val="22"/>
          <w:szCs w:val="22"/>
        </w:rPr>
      </w:pPr>
      <w:r>
        <w:rPr>
          <w:sz w:val="22"/>
          <w:szCs w:val="22"/>
        </w:rPr>
        <w:t>Keith presented the minutes from the July 9, 2018 meeting.  Andy made a motion to accept the minutes as presented.  Joe seconded the motion.  The motion passed with two yes votes and no negative votes.</w:t>
      </w:r>
    </w:p>
    <w:p w:rsidR="0094286B" w:rsidRDefault="0094286B" w:rsidP="0094286B">
      <w:pPr>
        <w:rPr>
          <w:sz w:val="22"/>
          <w:szCs w:val="22"/>
        </w:rPr>
      </w:pPr>
    </w:p>
    <w:p w:rsidR="0094286B" w:rsidRDefault="0094286B" w:rsidP="0094286B">
      <w:pPr>
        <w:rPr>
          <w:sz w:val="22"/>
          <w:szCs w:val="22"/>
        </w:rPr>
      </w:pPr>
      <w:r>
        <w:rPr>
          <w:sz w:val="22"/>
          <w:szCs w:val="22"/>
        </w:rPr>
        <w:t>Keith presented the</w:t>
      </w:r>
      <w:r w:rsidR="00FD7310">
        <w:rPr>
          <w:sz w:val="22"/>
          <w:szCs w:val="22"/>
        </w:rPr>
        <w:t xml:space="preserve"> bills for review (attachment 09</w:t>
      </w:r>
      <w:r>
        <w:rPr>
          <w:sz w:val="22"/>
          <w:szCs w:val="22"/>
        </w:rPr>
        <w:t>-07-18). Andy made a motion to accept the bills for payment as presented.  Joe seconded the motion.  The motion passed with two yes votes and no negative votes.</w:t>
      </w:r>
    </w:p>
    <w:p w:rsidR="00F51EE9" w:rsidRDefault="00F51EE9" w:rsidP="0094286B">
      <w:pPr>
        <w:rPr>
          <w:sz w:val="22"/>
          <w:szCs w:val="22"/>
        </w:rPr>
      </w:pPr>
    </w:p>
    <w:p w:rsidR="00F51EE9" w:rsidRDefault="00F51EE9" w:rsidP="0094286B">
      <w:pPr>
        <w:rPr>
          <w:sz w:val="22"/>
          <w:szCs w:val="22"/>
        </w:rPr>
      </w:pPr>
      <w:r>
        <w:rPr>
          <w:sz w:val="22"/>
          <w:szCs w:val="22"/>
        </w:rPr>
        <w:t xml:space="preserve">Josh said they are taking Fire truck #108 to Archbold Truck Service to have the plumbing checks.  They have mowed the ditches except for the roads that are being chip and sealed.  </w:t>
      </w:r>
      <w:r w:rsidR="006150CB">
        <w:rPr>
          <w:sz w:val="22"/>
          <w:szCs w:val="22"/>
        </w:rPr>
        <w:t xml:space="preserve">Josh asked if we were going to go ahead with </w:t>
      </w:r>
      <w:r w:rsidR="009638CA">
        <w:rPr>
          <w:sz w:val="22"/>
          <w:szCs w:val="22"/>
        </w:rPr>
        <w:t xml:space="preserve">replacing </w:t>
      </w:r>
      <w:r w:rsidR="006150CB">
        <w:rPr>
          <w:sz w:val="22"/>
          <w:szCs w:val="22"/>
        </w:rPr>
        <w:t xml:space="preserve">the tile </w:t>
      </w:r>
      <w:r w:rsidR="009638CA">
        <w:rPr>
          <w:sz w:val="22"/>
          <w:szCs w:val="22"/>
        </w:rPr>
        <w:t xml:space="preserve">under the road </w:t>
      </w:r>
      <w:r w:rsidR="006150CB">
        <w:rPr>
          <w:sz w:val="22"/>
          <w:szCs w:val="22"/>
        </w:rPr>
        <w:t>on Co Rd E by Randy Ruffer’s</w:t>
      </w:r>
      <w:bookmarkStart w:id="0" w:name="_GoBack"/>
      <w:bookmarkEnd w:id="0"/>
      <w:r w:rsidR="006150CB">
        <w:rPr>
          <w:sz w:val="22"/>
          <w:szCs w:val="22"/>
        </w:rPr>
        <w:t xml:space="preserve"> property.</w:t>
      </w:r>
      <w:r w:rsidR="009638CA">
        <w:rPr>
          <w:sz w:val="22"/>
          <w:szCs w:val="22"/>
        </w:rPr>
        <w:t xml:space="preserve">  While the road is dug up, Randy would like to have the bottom tile replaced and lowered at his expense.  Josh suggested that it would be good to have someone else help them with the work.  Josh will contact Rod Creager to look over the situation to make recommendations to replace the tile.</w:t>
      </w:r>
    </w:p>
    <w:p w:rsidR="0094286B" w:rsidRDefault="0094286B" w:rsidP="0094286B">
      <w:pPr>
        <w:rPr>
          <w:sz w:val="22"/>
          <w:szCs w:val="22"/>
        </w:rPr>
      </w:pPr>
    </w:p>
    <w:p w:rsidR="0094286B" w:rsidRDefault="0094286B" w:rsidP="0094286B">
      <w:pPr>
        <w:rPr>
          <w:sz w:val="22"/>
          <w:szCs w:val="22"/>
        </w:rPr>
      </w:pPr>
      <w:r>
        <w:rPr>
          <w:sz w:val="22"/>
          <w:szCs w:val="22"/>
        </w:rPr>
        <w:t>Blanket Certificate #37-2018 was presented for signatures.</w:t>
      </w:r>
    </w:p>
    <w:p w:rsidR="0094286B" w:rsidRDefault="0094286B" w:rsidP="0094286B">
      <w:pPr>
        <w:rPr>
          <w:sz w:val="22"/>
          <w:szCs w:val="22"/>
        </w:rPr>
      </w:pPr>
    </w:p>
    <w:p w:rsidR="0094286B" w:rsidRDefault="006150CB" w:rsidP="0094286B">
      <w:pPr>
        <w:rPr>
          <w:sz w:val="22"/>
          <w:szCs w:val="22"/>
        </w:rPr>
      </w:pPr>
      <w:r>
        <w:rPr>
          <w:sz w:val="22"/>
          <w:szCs w:val="22"/>
        </w:rPr>
        <w:t xml:space="preserve">Joe spoke with Vond Hall and Rod Creager about an issue with drainage with the Pettisville Garage.  There was a question </w:t>
      </w:r>
      <w:r w:rsidR="008A6D9C">
        <w:rPr>
          <w:sz w:val="22"/>
          <w:szCs w:val="22"/>
        </w:rPr>
        <w:t>as to who was paying what</w:t>
      </w:r>
      <w:r>
        <w:rPr>
          <w:sz w:val="22"/>
          <w:szCs w:val="22"/>
        </w:rPr>
        <w:t>.</w:t>
      </w:r>
    </w:p>
    <w:p w:rsidR="0094286B" w:rsidRDefault="0094286B" w:rsidP="0094286B">
      <w:pPr>
        <w:rPr>
          <w:sz w:val="22"/>
          <w:szCs w:val="22"/>
        </w:rPr>
      </w:pPr>
    </w:p>
    <w:p w:rsidR="0094286B" w:rsidRDefault="0094286B" w:rsidP="0094286B">
      <w:pPr>
        <w:rPr>
          <w:sz w:val="22"/>
          <w:szCs w:val="22"/>
        </w:rPr>
      </w:pPr>
      <w:r>
        <w:rPr>
          <w:sz w:val="22"/>
          <w:szCs w:val="22"/>
        </w:rPr>
        <w:t>Andy ma</w:t>
      </w:r>
      <w:r w:rsidR="009638CA">
        <w:rPr>
          <w:sz w:val="22"/>
          <w:szCs w:val="22"/>
        </w:rPr>
        <w:t xml:space="preserve">de a motion to adjourn at 7:57 </w:t>
      </w:r>
      <w:r w:rsidR="00FE71B5">
        <w:rPr>
          <w:sz w:val="22"/>
          <w:szCs w:val="22"/>
        </w:rPr>
        <w:t>p</w:t>
      </w:r>
      <w:r>
        <w:rPr>
          <w:sz w:val="22"/>
          <w:szCs w:val="22"/>
        </w:rPr>
        <w:t>m.  Kenneth seconded the motion.  The motion passed with two yes votes and no negative votes.</w:t>
      </w:r>
    </w:p>
    <w:p w:rsidR="0094286B" w:rsidRDefault="0094286B" w:rsidP="0094286B">
      <w:pPr>
        <w:rPr>
          <w:sz w:val="22"/>
          <w:szCs w:val="22"/>
        </w:rPr>
      </w:pPr>
    </w:p>
    <w:p w:rsidR="0094286B" w:rsidRDefault="0094286B" w:rsidP="0094286B">
      <w:pPr>
        <w:rPr>
          <w:sz w:val="22"/>
          <w:szCs w:val="22"/>
        </w:rPr>
      </w:pPr>
    </w:p>
    <w:p w:rsidR="0094286B" w:rsidRDefault="0094286B" w:rsidP="0094286B">
      <w:pPr>
        <w:rPr>
          <w:sz w:val="22"/>
          <w:szCs w:val="22"/>
        </w:rPr>
      </w:pPr>
      <w:r>
        <w:rPr>
          <w:sz w:val="22"/>
          <w:szCs w:val="22"/>
        </w:rPr>
        <w:t>_________________________________</w:t>
      </w:r>
      <w:r>
        <w:rPr>
          <w:sz w:val="22"/>
          <w:szCs w:val="22"/>
        </w:rPr>
        <w:tab/>
      </w:r>
      <w:r>
        <w:rPr>
          <w:sz w:val="22"/>
          <w:szCs w:val="22"/>
        </w:rPr>
        <w:tab/>
        <w:t>_______________________________</w:t>
      </w:r>
      <w:r>
        <w:rPr>
          <w:sz w:val="22"/>
          <w:szCs w:val="22"/>
        </w:rPr>
        <w:tab/>
      </w:r>
      <w:r>
        <w:rPr>
          <w:sz w:val="22"/>
          <w:szCs w:val="22"/>
        </w:rPr>
        <w:tab/>
      </w:r>
      <w:r>
        <w:rPr>
          <w:sz w:val="22"/>
          <w:szCs w:val="22"/>
        </w:rPr>
        <w:tab/>
      </w:r>
      <w:r>
        <w:rPr>
          <w:sz w:val="22"/>
          <w:szCs w:val="22"/>
        </w:rPr>
        <w:tab/>
      </w:r>
      <w:r>
        <w:rPr>
          <w:sz w:val="22"/>
          <w:szCs w:val="22"/>
        </w:rPr>
        <w:tab/>
        <w:t xml:space="preserve">                                                                      Attested</w:t>
      </w:r>
    </w:p>
    <w:p w:rsidR="0094286B" w:rsidRDefault="0094286B" w:rsidP="0094286B">
      <w:pPr>
        <w:rPr>
          <w:sz w:val="22"/>
          <w:szCs w:val="22"/>
        </w:rPr>
      </w:pPr>
    </w:p>
    <w:p w:rsidR="0094286B" w:rsidRDefault="0094286B" w:rsidP="0094286B">
      <w:pPr>
        <w:rPr>
          <w:sz w:val="22"/>
          <w:szCs w:val="22"/>
        </w:rPr>
      </w:pPr>
      <w:r>
        <w:rPr>
          <w:sz w:val="22"/>
          <w:szCs w:val="22"/>
        </w:rPr>
        <w:t>__________________________________</w:t>
      </w:r>
    </w:p>
    <w:p w:rsidR="0094286B" w:rsidRDefault="0094286B" w:rsidP="0094286B">
      <w:pPr>
        <w:rPr>
          <w:sz w:val="22"/>
          <w:szCs w:val="22"/>
        </w:rPr>
      </w:pPr>
    </w:p>
    <w:p w:rsidR="0094286B" w:rsidRDefault="0094286B" w:rsidP="0094286B">
      <w:pPr>
        <w:rPr>
          <w:sz w:val="22"/>
          <w:szCs w:val="22"/>
        </w:rPr>
      </w:pPr>
    </w:p>
    <w:p w:rsidR="0094286B" w:rsidRDefault="0094286B" w:rsidP="0094286B">
      <w:pPr>
        <w:rPr>
          <w:sz w:val="22"/>
          <w:szCs w:val="22"/>
        </w:rPr>
      </w:pPr>
      <w:r>
        <w:rPr>
          <w:sz w:val="22"/>
          <w:szCs w:val="22"/>
        </w:rPr>
        <w:t>__________________________________</w:t>
      </w:r>
    </w:p>
    <w:p w:rsidR="0094286B" w:rsidRDefault="0094286B" w:rsidP="0094286B">
      <w:pPr>
        <w:rPr>
          <w:sz w:val="22"/>
          <w:szCs w:val="22"/>
        </w:rPr>
      </w:pPr>
    </w:p>
    <w:p w:rsidR="0094286B" w:rsidRPr="0061363E" w:rsidRDefault="0094286B" w:rsidP="0094286B">
      <w:pPr>
        <w:rPr>
          <w:rFonts w:asciiTheme="minorHAnsi" w:hAnsiTheme="minorHAnsi" w:cstheme="minorHAnsi"/>
          <w:sz w:val="22"/>
          <w:szCs w:val="22"/>
        </w:rPr>
      </w:pPr>
    </w:p>
    <w:p w:rsidR="00651F18" w:rsidRDefault="00651F18"/>
    <w:sectPr w:rsidR="00651F18" w:rsidSect="00651F1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8B" w:rsidRDefault="00C2288B" w:rsidP="0094286B">
      <w:r>
        <w:separator/>
      </w:r>
    </w:p>
  </w:endnote>
  <w:endnote w:type="continuationSeparator" w:id="0">
    <w:p w:rsidR="00C2288B" w:rsidRDefault="00C2288B" w:rsidP="0094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0269"/>
      <w:docPartObj>
        <w:docPartGallery w:val="Page Numbers (Bottom of Page)"/>
        <w:docPartUnique/>
      </w:docPartObj>
    </w:sdtPr>
    <w:sdtEndPr/>
    <w:sdtContent>
      <w:sdt>
        <w:sdtPr>
          <w:id w:val="1728636285"/>
          <w:docPartObj>
            <w:docPartGallery w:val="Page Numbers (Top of Page)"/>
            <w:docPartUnique/>
          </w:docPartObj>
        </w:sdtPr>
        <w:sdtEndPr/>
        <w:sdtContent>
          <w:p w:rsidR="003F1E62" w:rsidRDefault="003F1E62">
            <w:pPr>
              <w:pStyle w:val="Footer"/>
              <w:jc w:val="center"/>
            </w:pPr>
            <w:r>
              <w:t xml:space="preserve">Page </w:t>
            </w:r>
            <w:r>
              <w:rPr>
                <w:b/>
                <w:bCs/>
              </w:rPr>
              <w:fldChar w:fldCharType="begin"/>
            </w:r>
            <w:r>
              <w:rPr>
                <w:b/>
                <w:bCs/>
              </w:rPr>
              <w:instrText xml:space="preserve"> PAGE </w:instrText>
            </w:r>
            <w:r>
              <w:rPr>
                <w:b/>
                <w:bCs/>
              </w:rPr>
              <w:fldChar w:fldCharType="separate"/>
            </w:r>
            <w:r w:rsidR="00FD731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D7310">
              <w:rPr>
                <w:b/>
                <w:bCs/>
                <w:noProof/>
              </w:rPr>
              <w:t>2</w:t>
            </w:r>
            <w:r>
              <w:rPr>
                <w:b/>
                <w:bCs/>
              </w:rPr>
              <w:fldChar w:fldCharType="end"/>
            </w:r>
          </w:p>
        </w:sdtContent>
      </w:sdt>
    </w:sdtContent>
  </w:sdt>
  <w:p w:rsidR="003F1E62" w:rsidRDefault="003F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8B" w:rsidRDefault="00C2288B" w:rsidP="0094286B">
      <w:r>
        <w:separator/>
      </w:r>
    </w:p>
  </w:footnote>
  <w:footnote w:type="continuationSeparator" w:id="0">
    <w:p w:rsidR="00C2288B" w:rsidRDefault="00C2288B" w:rsidP="0094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86B" w:rsidRDefault="0094286B" w:rsidP="0094286B">
    <w:pPr>
      <w:pStyle w:val="Header"/>
      <w:jc w:val="center"/>
    </w:pPr>
    <w:r>
      <w:t>German Township</w:t>
    </w:r>
  </w:p>
  <w:p w:rsidR="0094286B" w:rsidRDefault="0094286B" w:rsidP="0094286B">
    <w:pPr>
      <w:pStyle w:val="Header"/>
      <w:jc w:val="center"/>
    </w:pPr>
    <w:r>
      <w:t>Board of Trustees</w:t>
    </w:r>
  </w:p>
  <w:p w:rsidR="0094286B" w:rsidRDefault="0094286B" w:rsidP="0094286B">
    <w:pPr>
      <w:pStyle w:val="Header"/>
      <w:jc w:val="center"/>
    </w:pPr>
    <w:r>
      <w:t>July 23, 2018</w:t>
    </w:r>
  </w:p>
  <w:p w:rsidR="0094286B" w:rsidRDefault="00942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B"/>
    <w:rsid w:val="00073D3A"/>
    <w:rsid w:val="0011364E"/>
    <w:rsid w:val="00134E86"/>
    <w:rsid w:val="002E7CDE"/>
    <w:rsid w:val="003F1E62"/>
    <w:rsid w:val="0047593C"/>
    <w:rsid w:val="00502C5D"/>
    <w:rsid w:val="005B3D24"/>
    <w:rsid w:val="006150CB"/>
    <w:rsid w:val="00651F18"/>
    <w:rsid w:val="008A6D9C"/>
    <w:rsid w:val="0094286B"/>
    <w:rsid w:val="009638CA"/>
    <w:rsid w:val="00B25C3A"/>
    <w:rsid w:val="00B52608"/>
    <w:rsid w:val="00B64154"/>
    <w:rsid w:val="00C2288B"/>
    <w:rsid w:val="00C360E5"/>
    <w:rsid w:val="00DD0141"/>
    <w:rsid w:val="00E824D6"/>
    <w:rsid w:val="00F4663D"/>
    <w:rsid w:val="00F51EE9"/>
    <w:rsid w:val="00FD7310"/>
    <w:rsid w:val="00FE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0F98"/>
  <w15:chartTrackingRefBased/>
  <w15:docId w15:val="{C10CE025-6720-4BDE-B1A1-96340C9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86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CDE"/>
    <w:pPr>
      <w:spacing w:line="240" w:lineRule="auto"/>
    </w:pPr>
  </w:style>
  <w:style w:type="paragraph" w:styleId="Header">
    <w:name w:val="header"/>
    <w:basedOn w:val="Normal"/>
    <w:link w:val="HeaderChar"/>
    <w:uiPriority w:val="99"/>
    <w:unhideWhenUsed/>
    <w:rsid w:val="0094286B"/>
    <w:pPr>
      <w:tabs>
        <w:tab w:val="center" w:pos="4680"/>
        <w:tab w:val="right" w:pos="9360"/>
      </w:tabs>
    </w:pPr>
  </w:style>
  <w:style w:type="character" w:customStyle="1" w:styleId="HeaderChar">
    <w:name w:val="Header Char"/>
    <w:basedOn w:val="DefaultParagraphFont"/>
    <w:link w:val="Header"/>
    <w:uiPriority w:val="99"/>
    <w:rsid w:val="0094286B"/>
  </w:style>
  <w:style w:type="paragraph" w:styleId="Footer">
    <w:name w:val="footer"/>
    <w:basedOn w:val="Normal"/>
    <w:link w:val="FooterChar"/>
    <w:uiPriority w:val="99"/>
    <w:unhideWhenUsed/>
    <w:rsid w:val="0094286B"/>
    <w:pPr>
      <w:tabs>
        <w:tab w:val="center" w:pos="4680"/>
        <w:tab w:val="right" w:pos="9360"/>
      </w:tabs>
    </w:pPr>
  </w:style>
  <w:style w:type="character" w:customStyle="1" w:styleId="FooterChar">
    <w:name w:val="Footer Char"/>
    <w:basedOn w:val="DefaultParagraphFont"/>
    <w:link w:val="Footer"/>
    <w:uiPriority w:val="99"/>
    <w:rsid w:val="0094286B"/>
  </w:style>
  <w:style w:type="paragraph" w:styleId="BalloonText">
    <w:name w:val="Balloon Text"/>
    <w:basedOn w:val="Normal"/>
    <w:link w:val="BalloonTextChar"/>
    <w:uiPriority w:val="99"/>
    <w:semiHidden/>
    <w:unhideWhenUsed/>
    <w:rsid w:val="003F1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E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Short</dc:creator>
  <cp:keywords/>
  <dc:description/>
  <cp:lastModifiedBy>Keith Short</cp:lastModifiedBy>
  <cp:revision>9</cp:revision>
  <cp:lastPrinted>2018-07-31T23:35:00Z</cp:lastPrinted>
  <dcterms:created xsi:type="dcterms:W3CDTF">2018-07-12T23:47:00Z</dcterms:created>
  <dcterms:modified xsi:type="dcterms:W3CDTF">2018-07-31T23:37:00Z</dcterms:modified>
</cp:coreProperties>
</file>